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65" w:rsidRPr="00606859" w:rsidRDefault="002D7865">
      <w:pPr>
        <w:rPr>
          <w:rFonts w:ascii="Times New Roman" w:hAnsi="Times New Roman" w:cs="Times New Roman"/>
          <w:b/>
        </w:rPr>
      </w:pPr>
      <w:r w:rsidRPr="00606859">
        <w:rPr>
          <w:rFonts w:ascii="Times New Roman" w:hAnsi="Times New Roman" w:cs="Times New Roman"/>
          <w:b/>
        </w:rPr>
        <w:t>MOKYTOJAI</w:t>
      </w:r>
    </w:p>
    <w:p w:rsidR="00CA1E39" w:rsidRPr="00606859" w:rsidRDefault="001124D4">
      <w:pPr>
        <w:rPr>
          <w:rFonts w:ascii="Times New Roman" w:hAnsi="Times New Roman" w:cs="Times New Roman"/>
        </w:rPr>
      </w:pPr>
      <w:r w:rsidRPr="00606859">
        <w:rPr>
          <w:rFonts w:ascii="Times New Roman" w:hAnsi="Times New Roman" w:cs="Times New Roman"/>
        </w:rPr>
        <w:t>STIPRIEJI VEIKLOS ASPEKTAI:</w:t>
      </w:r>
    </w:p>
    <w:p w:rsidR="001124D4" w:rsidRPr="00606859" w:rsidRDefault="001124D4" w:rsidP="001124D4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606859">
        <w:rPr>
          <w:rFonts w:ascii="Times New Roman" w:hAnsi="Times New Roman" w:cs="Times New Roman"/>
        </w:rPr>
        <w:t>IKT taikymas pamokose.</w:t>
      </w:r>
    </w:p>
    <w:p w:rsidR="001124D4" w:rsidRPr="00606859" w:rsidRDefault="001124D4" w:rsidP="001124D4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606859">
        <w:rPr>
          <w:rFonts w:ascii="Times New Roman" w:hAnsi="Times New Roman" w:cs="Times New Roman"/>
        </w:rPr>
        <w:t>Pedagoginė pagalba mokiniams (dalykų konsultacijos, mokytojų padėjėjų, specialistų pagalba).</w:t>
      </w:r>
    </w:p>
    <w:p w:rsidR="001124D4" w:rsidRPr="00606859" w:rsidRDefault="001124D4" w:rsidP="001124D4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606859">
        <w:rPr>
          <w:rFonts w:ascii="Times New Roman" w:hAnsi="Times New Roman" w:cs="Times New Roman"/>
        </w:rPr>
        <w:t>Progimnazijos veiklos viešinimas.</w:t>
      </w:r>
    </w:p>
    <w:p w:rsidR="001124D4" w:rsidRPr="00606859" w:rsidRDefault="001124D4" w:rsidP="001124D4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606859">
        <w:rPr>
          <w:rFonts w:ascii="Times New Roman" w:hAnsi="Times New Roman" w:cs="Times New Roman"/>
        </w:rPr>
        <w:t>Edukacinės pamokos- išvykos.</w:t>
      </w:r>
    </w:p>
    <w:p w:rsidR="001124D4" w:rsidRPr="00606859" w:rsidRDefault="001124D4" w:rsidP="001124D4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606859">
        <w:rPr>
          <w:rFonts w:ascii="Times New Roman" w:hAnsi="Times New Roman" w:cs="Times New Roman"/>
        </w:rPr>
        <w:t>Veiklos, įvykiai ir nuotykiai (neformalusis švietimas, renginiai).</w:t>
      </w:r>
    </w:p>
    <w:p w:rsidR="001124D4" w:rsidRPr="00606859" w:rsidRDefault="001124D4" w:rsidP="001124D4">
      <w:pPr>
        <w:rPr>
          <w:rFonts w:ascii="Times New Roman" w:hAnsi="Times New Roman" w:cs="Times New Roman"/>
        </w:rPr>
      </w:pPr>
      <w:r w:rsidRPr="00606859">
        <w:rPr>
          <w:rFonts w:ascii="Times New Roman" w:hAnsi="Times New Roman" w:cs="Times New Roman"/>
        </w:rPr>
        <w:t>TOBULINTINI VEIKLOS ASPEKTAI:</w:t>
      </w:r>
    </w:p>
    <w:p w:rsidR="001124D4" w:rsidRPr="00606859" w:rsidRDefault="00465A74" w:rsidP="001124D4">
      <w:pPr>
        <w:pStyle w:val="Sraopastraipa"/>
        <w:numPr>
          <w:ilvl w:val="0"/>
          <w:numId w:val="2"/>
        </w:numPr>
        <w:rPr>
          <w:rFonts w:ascii="Times New Roman" w:hAnsi="Times New Roman" w:cs="Times New Roman"/>
        </w:rPr>
      </w:pPr>
      <w:r w:rsidRPr="00606859">
        <w:rPr>
          <w:rFonts w:ascii="Times New Roman" w:hAnsi="Times New Roman" w:cs="Times New Roman"/>
        </w:rPr>
        <w:t>Mokinių skirtybių paisymas (Gabių vaikų ugdymas).</w:t>
      </w:r>
    </w:p>
    <w:p w:rsidR="00465A74" w:rsidRPr="00606859" w:rsidRDefault="00465A74" w:rsidP="001124D4">
      <w:pPr>
        <w:pStyle w:val="Sraopastraipa"/>
        <w:numPr>
          <w:ilvl w:val="0"/>
          <w:numId w:val="2"/>
        </w:numPr>
        <w:rPr>
          <w:rFonts w:ascii="Times New Roman" w:hAnsi="Times New Roman" w:cs="Times New Roman"/>
        </w:rPr>
      </w:pPr>
      <w:r w:rsidRPr="00606859">
        <w:rPr>
          <w:rFonts w:ascii="Times New Roman" w:hAnsi="Times New Roman" w:cs="Times New Roman"/>
        </w:rPr>
        <w:t>Bendradarbiavimo kultūra.</w:t>
      </w:r>
    </w:p>
    <w:p w:rsidR="00465A74" w:rsidRPr="00606859" w:rsidRDefault="00465A74" w:rsidP="001124D4">
      <w:pPr>
        <w:pStyle w:val="Sraopastraipa"/>
        <w:numPr>
          <w:ilvl w:val="0"/>
          <w:numId w:val="2"/>
        </w:numPr>
        <w:rPr>
          <w:rFonts w:ascii="Times New Roman" w:hAnsi="Times New Roman" w:cs="Times New Roman"/>
        </w:rPr>
      </w:pPr>
      <w:r w:rsidRPr="00606859">
        <w:rPr>
          <w:rFonts w:ascii="Times New Roman" w:hAnsi="Times New Roman" w:cs="Times New Roman"/>
        </w:rPr>
        <w:t>Mokinių saugumas ir elgesio kultūra.</w:t>
      </w:r>
    </w:p>
    <w:p w:rsidR="00465A74" w:rsidRPr="00606859" w:rsidRDefault="00465A74" w:rsidP="001124D4">
      <w:pPr>
        <w:pStyle w:val="Sraopastraipa"/>
        <w:numPr>
          <w:ilvl w:val="0"/>
          <w:numId w:val="2"/>
        </w:numPr>
        <w:rPr>
          <w:rFonts w:ascii="Times New Roman" w:hAnsi="Times New Roman" w:cs="Times New Roman"/>
        </w:rPr>
      </w:pPr>
      <w:r w:rsidRPr="00606859">
        <w:rPr>
          <w:rFonts w:ascii="Times New Roman" w:hAnsi="Times New Roman" w:cs="Times New Roman"/>
        </w:rPr>
        <w:t>Mokymo(</w:t>
      </w:r>
      <w:proofErr w:type="spellStart"/>
      <w:r w:rsidRPr="00606859">
        <w:rPr>
          <w:rFonts w:ascii="Times New Roman" w:hAnsi="Times New Roman" w:cs="Times New Roman"/>
        </w:rPr>
        <w:t>si</w:t>
      </w:r>
      <w:proofErr w:type="spellEnd"/>
      <w:r w:rsidRPr="00606859">
        <w:rPr>
          <w:rFonts w:ascii="Times New Roman" w:hAnsi="Times New Roman" w:cs="Times New Roman"/>
        </w:rPr>
        <w:t>) priemonės ir erdvės.</w:t>
      </w:r>
    </w:p>
    <w:p w:rsidR="002D7865" w:rsidRPr="00606859" w:rsidRDefault="002D7865" w:rsidP="002D7865">
      <w:pPr>
        <w:rPr>
          <w:rFonts w:ascii="Times New Roman" w:hAnsi="Times New Roman" w:cs="Times New Roman"/>
          <w:b/>
        </w:rPr>
      </w:pPr>
      <w:r w:rsidRPr="00606859">
        <w:rPr>
          <w:rFonts w:ascii="Times New Roman" w:hAnsi="Times New Roman" w:cs="Times New Roman"/>
          <w:b/>
        </w:rPr>
        <w:t>MOKINIAI</w:t>
      </w:r>
    </w:p>
    <w:p w:rsidR="002D7865" w:rsidRPr="00606859" w:rsidRDefault="002D7865" w:rsidP="002D7865">
      <w:pPr>
        <w:rPr>
          <w:rFonts w:ascii="Times New Roman" w:hAnsi="Times New Roman" w:cs="Times New Roman"/>
        </w:rPr>
      </w:pPr>
      <w:r w:rsidRPr="00606859">
        <w:rPr>
          <w:rFonts w:ascii="Times New Roman" w:hAnsi="Times New Roman" w:cs="Times New Roman"/>
        </w:rPr>
        <w:t>STIPRIEJI VEIKLOS ASPEKTAI:</w:t>
      </w:r>
    </w:p>
    <w:p w:rsidR="002D7865" w:rsidRPr="00606859" w:rsidRDefault="002D7865" w:rsidP="002D7865">
      <w:pPr>
        <w:pStyle w:val="Sraopastraipa"/>
        <w:numPr>
          <w:ilvl w:val="0"/>
          <w:numId w:val="3"/>
        </w:numPr>
        <w:rPr>
          <w:rFonts w:ascii="Times New Roman" w:hAnsi="Times New Roman" w:cs="Times New Roman"/>
        </w:rPr>
      </w:pPr>
      <w:r w:rsidRPr="00606859">
        <w:rPr>
          <w:rFonts w:ascii="Times New Roman" w:hAnsi="Times New Roman" w:cs="Times New Roman"/>
        </w:rPr>
        <w:t>Vertinimo kriterijų aiškumas</w:t>
      </w:r>
    </w:p>
    <w:p w:rsidR="002D7865" w:rsidRPr="00606859" w:rsidRDefault="002D7865" w:rsidP="002D7865">
      <w:pPr>
        <w:pStyle w:val="Sraopastraipa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606859">
        <w:rPr>
          <w:rFonts w:ascii="Times New Roman" w:hAnsi="Times New Roman" w:cs="Times New Roman"/>
        </w:rPr>
        <w:t>Kontekstualus</w:t>
      </w:r>
      <w:proofErr w:type="spellEnd"/>
      <w:r w:rsidRPr="00606859">
        <w:rPr>
          <w:rFonts w:ascii="Times New Roman" w:hAnsi="Times New Roman" w:cs="Times New Roman"/>
        </w:rPr>
        <w:t xml:space="preserve"> mokymas(</w:t>
      </w:r>
      <w:proofErr w:type="spellStart"/>
      <w:r w:rsidRPr="00606859">
        <w:rPr>
          <w:rFonts w:ascii="Times New Roman" w:hAnsi="Times New Roman" w:cs="Times New Roman"/>
        </w:rPr>
        <w:t>is</w:t>
      </w:r>
      <w:proofErr w:type="spellEnd"/>
      <w:r w:rsidRPr="00606859">
        <w:rPr>
          <w:rFonts w:ascii="Times New Roman" w:hAnsi="Times New Roman" w:cs="Times New Roman"/>
        </w:rPr>
        <w:t>)</w:t>
      </w:r>
    </w:p>
    <w:p w:rsidR="002D7865" w:rsidRPr="00606859" w:rsidRDefault="002D7865" w:rsidP="002D7865">
      <w:pPr>
        <w:pStyle w:val="Sraopastraipa"/>
        <w:numPr>
          <w:ilvl w:val="0"/>
          <w:numId w:val="3"/>
        </w:numPr>
        <w:rPr>
          <w:rFonts w:ascii="Times New Roman" w:hAnsi="Times New Roman" w:cs="Times New Roman"/>
        </w:rPr>
      </w:pPr>
      <w:r w:rsidRPr="00606859">
        <w:rPr>
          <w:rFonts w:ascii="Times New Roman" w:hAnsi="Times New Roman" w:cs="Times New Roman"/>
        </w:rPr>
        <w:t xml:space="preserve">Mokinių </w:t>
      </w:r>
      <w:proofErr w:type="spellStart"/>
      <w:r w:rsidRPr="00606859">
        <w:rPr>
          <w:rFonts w:ascii="Times New Roman" w:hAnsi="Times New Roman" w:cs="Times New Roman"/>
        </w:rPr>
        <w:t>savivaldaus</w:t>
      </w:r>
      <w:proofErr w:type="spellEnd"/>
      <w:r w:rsidRPr="00606859">
        <w:rPr>
          <w:rFonts w:ascii="Times New Roman" w:hAnsi="Times New Roman" w:cs="Times New Roman"/>
        </w:rPr>
        <w:t xml:space="preserve"> mokymosi organizavimas</w:t>
      </w:r>
    </w:p>
    <w:p w:rsidR="002D7865" w:rsidRPr="00606859" w:rsidRDefault="002D7865" w:rsidP="002D7865">
      <w:pPr>
        <w:pStyle w:val="Sraopastraipa"/>
        <w:numPr>
          <w:ilvl w:val="0"/>
          <w:numId w:val="3"/>
        </w:numPr>
        <w:rPr>
          <w:rFonts w:ascii="Times New Roman" w:hAnsi="Times New Roman" w:cs="Times New Roman"/>
        </w:rPr>
      </w:pPr>
      <w:r w:rsidRPr="00606859">
        <w:rPr>
          <w:rFonts w:ascii="Times New Roman" w:hAnsi="Times New Roman" w:cs="Times New Roman"/>
        </w:rPr>
        <w:t>Pedagoginė pagalba mokantis (namų ruošos centras, logopedo, spec. pedagogo pagalba)</w:t>
      </w:r>
    </w:p>
    <w:p w:rsidR="002D7865" w:rsidRPr="00606859" w:rsidRDefault="002D7865" w:rsidP="002D7865">
      <w:pPr>
        <w:pStyle w:val="Sraopastraipa"/>
        <w:numPr>
          <w:ilvl w:val="0"/>
          <w:numId w:val="3"/>
        </w:numPr>
        <w:rPr>
          <w:rFonts w:ascii="Times New Roman" w:hAnsi="Times New Roman" w:cs="Times New Roman"/>
        </w:rPr>
      </w:pPr>
      <w:r w:rsidRPr="00606859">
        <w:rPr>
          <w:rFonts w:ascii="Times New Roman" w:hAnsi="Times New Roman" w:cs="Times New Roman"/>
        </w:rPr>
        <w:t xml:space="preserve">Mokyklos kultūra, įvaizdis, </w:t>
      </w:r>
      <w:proofErr w:type="spellStart"/>
      <w:r w:rsidRPr="00606859">
        <w:rPr>
          <w:rFonts w:ascii="Times New Roman" w:hAnsi="Times New Roman" w:cs="Times New Roman"/>
        </w:rPr>
        <w:t>tinklaveika</w:t>
      </w:r>
      <w:proofErr w:type="spellEnd"/>
    </w:p>
    <w:p w:rsidR="002D7865" w:rsidRPr="00606859" w:rsidRDefault="002D7865" w:rsidP="002D7865">
      <w:pPr>
        <w:pStyle w:val="Sraopastraipa"/>
        <w:numPr>
          <w:ilvl w:val="0"/>
          <w:numId w:val="3"/>
        </w:numPr>
        <w:rPr>
          <w:rFonts w:ascii="Times New Roman" w:hAnsi="Times New Roman" w:cs="Times New Roman"/>
        </w:rPr>
      </w:pPr>
      <w:r w:rsidRPr="00606859">
        <w:rPr>
          <w:rFonts w:ascii="Times New Roman" w:hAnsi="Times New Roman" w:cs="Times New Roman"/>
        </w:rPr>
        <w:t>Mokinių savivaldos veikla</w:t>
      </w:r>
    </w:p>
    <w:p w:rsidR="002D7865" w:rsidRPr="00606859" w:rsidRDefault="002D7865" w:rsidP="002D7865">
      <w:pPr>
        <w:rPr>
          <w:rFonts w:ascii="Times New Roman" w:hAnsi="Times New Roman" w:cs="Times New Roman"/>
        </w:rPr>
      </w:pPr>
      <w:r w:rsidRPr="00606859">
        <w:rPr>
          <w:rFonts w:ascii="Times New Roman" w:hAnsi="Times New Roman" w:cs="Times New Roman"/>
        </w:rPr>
        <w:t>TOBULINTINI VEIKLOS ASPEKTAI:</w:t>
      </w:r>
    </w:p>
    <w:p w:rsidR="002D7865" w:rsidRPr="00606859" w:rsidRDefault="002D7865" w:rsidP="002D7865">
      <w:pPr>
        <w:pStyle w:val="Sraopastraipa"/>
        <w:numPr>
          <w:ilvl w:val="0"/>
          <w:numId w:val="4"/>
        </w:numPr>
        <w:rPr>
          <w:rFonts w:ascii="Times New Roman" w:hAnsi="Times New Roman" w:cs="Times New Roman"/>
        </w:rPr>
      </w:pPr>
      <w:r w:rsidRPr="00606859">
        <w:rPr>
          <w:rFonts w:ascii="Times New Roman" w:hAnsi="Times New Roman" w:cs="Times New Roman"/>
        </w:rPr>
        <w:t>Mokinių matematikos ir gamtos mokslų pasiekimai</w:t>
      </w:r>
    </w:p>
    <w:p w:rsidR="002D7865" w:rsidRPr="00606859" w:rsidRDefault="002D7865" w:rsidP="002D7865">
      <w:pPr>
        <w:pStyle w:val="Sraopastraipa"/>
        <w:numPr>
          <w:ilvl w:val="0"/>
          <w:numId w:val="4"/>
        </w:numPr>
        <w:rPr>
          <w:rFonts w:ascii="Times New Roman" w:hAnsi="Times New Roman" w:cs="Times New Roman"/>
        </w:rPr>
      </w:pPr>
      <w:r w:rsidRPr="00606859">
        <w:rPr>
          <w:rFonts w:ascii="Times New Roman" w:hAnsi="Times New Roman" w:cs="Times New Roman"/>
        </w:rPr>
        <w:t>Klasės drausmės valdymas pamokose</w:t>
      </w:r>
    </w:p>
    <w:p w:rsidR="002D7865" w:rsidRPr="00606859" w:rsidRDefault="002D7865" w:rsidP="002D7865">
      <w:pPr>
        <w:pStyle w:val="Sraopastraipa"/>
        <w:numPr>
          <w:ilvl w:val="0"/>
          <w:numId w:val="4"/>
        </w:numPr>
        <w:rPr>
          <w:rFonts w:ascii="Times New Roman" w:hAnsi="Times New Roman" w:cs="Times New Roman"/>
        </w:rPr>
      </w:pPr>
      <w:r w:rsidRPr="00606859">
        <w:rPr>
          <w:rFonts w:ascii="Times New Roman" w:hAnsi="Times New Roman" w:cs="Times New Roman"/>
        </w:rPr>
        <w:t>Mokymosi priemonių šiuolaikiškumas</w:t>
      </w:r>
    </w:p>
    <w:p w:rsidR="002D7865" w:rsidRPr="00606859" w:rsidRDefault="002D7865" w:rsidP="002D7865">
      <w:pPr>
        <w:pStyle w:val="Sraopastraipa"/>
        <w:numPr>
          <w:ilvl w:val="0"/>
          <w:numId w:val="4"/>
        </w:numPr>
        <w:rPr>
          <w:rFonts w:ascii="Times New Roman" w:hAnsi="Times New Roman" w:cs="Times New Roman"/>
        </w:rPr>
      </w:pPr>
      <w:r w:rsidRPr="00606859">
        <w:rPr>
          <w:rFonts w:ascii="Times New Roman" w:hAnsi="Times New Roman" w:cs="Times New Roman"/>
        </w:rPr>
        <w:t>Veiklos, įvykiai, nuotykiai (renginiai visai bendruomenei, neformaliojo švietimo būreliai ir pan.)</w:t>
      </w:r>
    </w:p>
    <w:p w:rsidR="002D7865" w:rsidRPr="00606859" w:rsidRDefault="002D7865" w:rsidP="002D7865">
      <w:pPr>
        <w:rPr>
          <w:rFonts w:ascii="Times New Roman" w:hAnsi="Times New Roman" w:cs="Times New Roman"/>
          <w:b/>
        </w:rPr>
      </w:pPr>
      <w:r w:rsidRPr="00606859">
        <w:rPr>
          <w:rFonts w:ascii="Times New Roman" w:hAnsi="Times New Roman" w:cs="Times New Roman"/>
          <w:b/>
        </w:rPr>
        <w:t>TĖVAI</w:t>
      </w:r>
    </w:p>
    <w:p w:rsidR="002D7865" w:rsidRPr="00606859" w:rsidRDefault="002D7865" w:rsidP="002D7865">
      <w:pPr>
        <w:rPr>
          <w:rFonts w:ascii="Times New Roman" w:hAnsi="Times New Roman" w:cs="Times New Roman"/>
        </w:rPr>
      </w:pPr>
      <w:r w:rsidRPr="00606859">
        <w:rPr>
          <w:rFonts w:ascii="Times New Roman" w:hAnsi="Times New Roman" w:cs="Times New Roman"/>
        </w:rPr>
        <w:t>STIPRIEJI VEIKLOS ASPEKTAI:</w:t>
      </w:r>
    </w:p>
    <w:p w:rsidR="002D7865" w:rsidRPr="00606859" w:rsidRDefault="002D7865" w:rsidP="002D7865">
      <w:pPr>
        <w:pStyle w:val="Sraopastraipa"/>
        <w:numPr>
          <w:ilvl w:val="0"/>
          <w:numId w:val="5"/>
        </w:numPr>
        <w:rPr>
          <w:rFonts w:ascii="Times New Roman" w:hAnsi="Times New Roman" w:cs="Times New Roman"/>
        </w:rPr>
      </w:pPr>
      <w:r w:rsidRPr="00606859">
        <w:rPr>
          <w:rFonts w:ascii="Times New Roman" w:hAnsi="Times New Roman" w:cs="Times New Roman"/>
        </w:rPr>
        <w:t>Aktyvių, kuriančių džiaugsmą pamokų organizavimas</w:t>
      </w:r>
    </w:p>
    <w:p w:rsidR="002D7865" w:rsidRPr="00606859" w:rsidRDefault="002D7865" w:rsidP="002D7865">
      <w:pPr>
        <w:pStyle w:val="Sraopastraipa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606859">
        <w:rPr>
          <w:rFonts w:ascii="Times New Roman" w:hAnsi="Times New Roman" w:cs="Times New Roman"/>
        </w:rPr>
        <w:t>Kontekstualus</w:t>
      </w:r>
      <w:proofErr w:type="spellEnd"/>
      <w:r w:rsidRPr="00606859">
        <w:rPr>
          <w:rFonts w:ascii="Times New Roman" w:hAnsi="Times New Roman" w:cs="Times New Roman"/>
        </w:rPr>
        <w:t xml:space="preserve"> mokymas(</w:t>
      </w:r>
      <w:proofErr w:type="spellStart"/>
      <w:r w:rsidRPr="00606859">
        <w:rPr>
          <w:rFonts w:ascii="Times New Roman" w:hAnsi="Times New Roman" w:cs="Times New Roman"/>
        </w:rPr>
        <w:t>is</w:t>
      </w:r>
      <w:proofErr w:type="spellEnd"/>
      <w:r w:rsidRPr="00606859">
        <w:rPr>
          <w:rFonts w:ascii="Times New Roman" w:hAnsi="Times New Roman" w:cs="Times New Roman"/>
        </w:rPr>
        <w:t>)</w:t>
      </w:r>
    </w:p>
    <w:p w:rsidR="002D7865" w:rsidRPr="00606859" w:rsidRDefault="002D7865" w:rsidP="002D7865">
      <w:pPr>
        <w:pStyle w:val="Sraopastraipa"/>
        <w:numPr>
          <w:ilvl w:val="0"/>
          <w:numId w:val="5"/>
        </w:numPr>
        <w:rPr>
          <w:rFonts w:ascii="Times New Roman" w:hAnsi="Times New Roman" w:cs="Times New Roman"/>
        </w:rPr>
      </w:pPr>
      <w:r w:rsidRPr="00606859">
        <w:rPr>
          <w:rFonts w:ascii="Times New Roman" w:hAnsi="Times New Roman" w:cs="Times New Roman"/>
        </w:rPr>
        <w:t xml:space="preserve">Veiklos, įvykiai ir nuotykiai </w:t>
      </w:r>
    </w:p>
    <w:p w:rsidR="002D7865" w:rsidRPr="00606859" w:rsidRDefault="002D7865" w:rsidP="002D7865">
      <w:pPr>
        <w:pStyle w:val="Sraopastraipa"/>
        <w:numPr>
          <w:ilvl w:val="0"/>
          <w:numId w:val="5"/>
        </w:numPr>
        <w:rPr>
          <w:rFonts w:ascii="Times New Roman" w:hAnsi="Times New Roman" w:cs="Times New Roman"/>
        </w:rPr>
      </w:pPr>
      <w:r w:rsidRPr="00606859">
        <w:rPr>
          <w:rFonts w:ascii="Times New Roman" w:hAnsi="Times New Roman" w:cs="Times New Roman"/>
        </w:rPr>
        <w:t xml:space="preserve">Mokyklos kultūra, įvaizdis, </w:t>
      </w:r>
      <w:proofErr w:type="spellStart"/>
      <w:r w:rsidRPr="00606859">
        <w:rPr>
          <w:rFonts w:ascii="Times New Roman" w:hAnsi="Times New Roman" w:cs="Times New Roman"/>
        </w:rPr>
        <w:t>tinklaveika</w:t>
      </w:r>
      <w:proofErr w:type="spellEnd"/>
    </w:p>
    <w:p w:rsidR="002D7865" w:rsidRPr="00606859" w:rsidRDefault="002D7865" w:rsidP="002D7865">
      <w:pPr>
        <w:pStyle w:val="Sraopastraipa"/>
        <w:numPr>
          <w:ilvl w:val="0"/>
          <w:numId w:val="5"/>
        </w:numPr>
        <w:rPr>
          <w:rFonts w:ascii="Times New Roman" w:hAnsi="Times New Roman" w:cs="Times New Roman"/>
        </w:rPr>
      </w:pPr>
      <w:r w:rsidRPr="00606859">
        <w:rPr>
          <w:rFonts w:ascii="Times New Roman" w:hAnsi="Times New Roman" w:cs="Times New Roman"/>
        </w:rPr>
        <w:t>Poilsio ir mokymosi erdvių atnaujinimas</w:t>
      </w:r>
    </w:p>
    <w:p w:rsidR="002D7865" w:rsidRPr="00606859" w:rsidRDefault="002D7865" w:rsidP="002D7865">
      <w:pPr>
        <w:rPr>
          <w:rFonts w:ascii="Times New Roman" w:hAnsi="Times New Roman" w:cs="Times New Roman"/>
        </w:rPr>
      </w:pPr>
      <w:r w:rsidRPr="00606859">
        <w:rPr>
          <w:rFonts w:ascii="Times New Roman" w:hAnsi="Times New Roman" w:cs="Times New Roman"/>
        </w:rPr>
        <w:t>TOBULINTINI VEIKLOS ASPEKTAI:</w:t>
      </w:r>
    </w:p>
    <w:p w:rsidR="002D7865" w:rsidRPr="00606859" w:rsidRDefault="004D0123" w:rsidP="002D7865">
      <w:pPr>
        <w:pStyle w:val="Sraopastraipa"/>
        <w:numPr>
          <w:ilvl w:val="0"/>
          <w:numId w:val="6"/>
        </w:numPr>
        <w:rPr>
          <w:rFonts w:ascii="Times New Roman" w:hAnsi="Times New Roman" w:cs="Times New Roman"/>
        </w:rPr>
      </w:pPr>
      <w:r w:rsidRPr="00606859">
        <w:rPr>
          <w:rFonts w:ascii="Times New Roman" w:hAnsi="Times New Roman" w:cs="Times New Roman"/>
        </w:rPr>
        <w:t>individualios pažangos stebėjimas</w:t>
      </w:r>
    </w:p>
    <w:p w:rsidR="004D0123" w:rsidRPr="00606859" w:rsidRDefault="004D0123" w:rsidP="002D7865">
      <w:pPr>
        <w:pStyle w:val="Sraopastraipa"/>
        <w:numPr>
          <w:ilvl w:val="0"/>
          <w:numId w:val="6"/>
        </w:numPr>
        <w:rPr>
          <w:rFonts w:ascii="Times New Roman" w:hAnsi="Times New Roman" w:cs="Times New Roman"/>
        </w:rPr>
      </w:pPr>
      <w:r w:rsidRPr="00606859">
        <w:rPr>
          <w:rFonts w:ascii="Times New Roman" w:hAnsi="Times New Roman" w:cs="Times New Roman"/>
        </w:rPr>
        <w:t>Mokinių skirtybių paisymas</w:t>
      </w:r>
    </w:p>
    <w:p w:rsidR="004D0123" w:rsidRPr="00606859" w:rsidRDefault="004D0123" w:rsidP="002D7865">
      <w:pPr>
        <w:pStyle w:val="Sraopastraipa"/>
        <w:numPr>
          <w:ilvl w:val="0"/>
          <w:numId w:val="6"/>
        </w:numPr>
        <w:rPr>
          <w:rFonts w:ascii="Times New Roman" w:hAnsi="Times New Roman" w:cs="Times New Roman"/>
        </w:rPr>
      </w:pPr>
      <w:r w:rsidRPr="00606859">
        <w:rPr>
          <w:rFonts w:ascii="Times New Roman" w:hAnsi="Times New Roman" w:cs="Times New Roman"/>
        </w:rPr>
        <w:t>Pedagoginė ir psichologinė pagalba</w:t>
      </w:r>
    </w:p>
    <w:p w:rsidR="004D0123" w:rsidRDefault="004D0123" w:rsidP="002D7865">
      <w:pPr>
        <w:pStyle w:val="Sraopastraipa"/>
        <w:numPr>
          <w:ilvl w:val="0"/>
          <w:numId w:val="6"/>
        </w:numPr>
        <w:rPr>
          <w:rFonts w:ascii="Times New Roman" w:hAnsi="Times New Roman" w:cs="Times New Roman"/>
        </w:rPr>
      </w:pPr>
      <w:r w:rsidRPr="00606859">
        <w:rPr>
          <w:rFonts w:ascii="Times New Roman" w:hAnsi="Times New Roman" w:cs="Times New Roman"/>
        </w:rPr>
        <w:t>Mokinių kultūringo elgesio skatinimas</w:t>
      </w:r>
    </w:p>
    <w:tbl>
      <w:tblPr>
        <w:tblpPr w:leftFromText="180" w:rightFromText="180" w:vertAnchor="text" w:horzAnchor="margin" w:tblpY="107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3065"/>
        <w:gridCol w:w="5386"/>
      </w:tblGrid>
      <w:tr w:rsidR="00606859" w:rsidRPr="003A0F51" w:rsidTr="00606859">
        <w:tc>
          <w:tcPr>
            <w:tcW w:w="9634" w:type="dxa"/>
            <w:gridSpan w:val="3"/>
            <w:shd w:val="clear" w:color="auto" w:fill="auto"/>
          </w:tcPr>
          <w:p w:rsidR="00606859" w:rsidRPr="003A0F51" w:rsidRDefault="00606859" w:rsidP="00606859">
            <w:pPr>
              <w:spacing w:after="0" w:line="240" w:lineRule="auto"/>
              <w:ind w:left="-567" w:right="-340" w:hanging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A0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STIPRIAUSI VEIKLOS ASPEKTAI</w:t>
            </w:r>
          </w:p>
        </w:tc>
      </w:tr>
      <w:tr w:rsidR="00606859" w:rsidRPr="003A0F51" w:rsidTr="00606859">
        <w:tc>
          <w:tcPr>
            <w:tcW w:w="1183" w:type="dxa"/>
            <w:shd w:val="clear" w:color="auto" w:fill="auto"/>
          </w:tcPr>
          <w:p w:rsidR="00606859" w:rsidRPr="003A0F51" w:rsidRDefault="00606859" w:rsidP="00606859">
            <w:pPr>
              <w:spacing w:after="0" w:line="240" w:lineRule="auto"/>
              <w:ind w:right="-3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3A0F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Veiklos</w:t>
            </w:r>
          </w:p>
          <w:p w:rsidR="00606859" w:rsidRPr="003A0F51" w:rsidRDefault="00606859" w:rsidP="00606859">
            <w:pPr>
              <w:spacing w:after="0" w:line="240" w:lineRule="auto"/>
              <w:ind w:right="-3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3A0F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Kokybės</w:t>
            </w:r>
          </w:p>
          <w:p w:rsidR="00606859" w:rsidRPr="003A0F51" w:rsidRDefault="00606859" w:rsidP="00606859">
            <w:pPr>
              <w:spacing w:after="0" w:line="240" w:lineRule="auto"/>
              <w:ind w:right="-3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3A0F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 xml:space="preserve"> įsivertinimo</w:t>
            </w:r>
          </w:p>
          <w:p w:rsidR="00606859" w:rsidRPr="003A0F51" w:rsidRDefault="00606859" w:rsidP="00606859">
            <w:pPr>
              <w:spacing w:after="0" w:line="240" w:lineRule="auto"/>
              <w:ind w:right="-3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3A0F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rodiklis</w:t>
            </w:r>
          </w:p>
        </w:tc>
        <w:tc>
          <w:tcPr>
            <w:tcW w:w="3065" w:type="dxa"/>
            <w:shd w:val="clear" w:color="auto" w:fill="auto"/>
          </w:tcPr>
          <w:p w:rsidR="00606859" w:rsidRPr="003A0F51" w:rsidRDefault="00606859" w:rsidP="00606859">
            <w:pPr>
              <w:spacing w:after="0" w:line="240" w:lineRule="auto"/>
              <w:ind w:right="-3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3A0F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Raktinis žodis</w:t>
            </w:r>
          </w:p>
        </w:tc>
        <w:tc>
          <w:tcPr>
            <w:tcW w:w="5386" w:type="dxa"/>
            <w:shd w:val="clear" w:color="auto" w:fill="auto"/>
          </w:tcPr>
          <w:p w:rsidR="00606859" w:rsidRPr="003A0F51" w:rsidRDefault="00606859" w:rsidP="00606859">
            <w:pPr>
              <w:spacing w:after="0" w:line="240" w:lineRule="auto"/>
              <w:ind w:right="-3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3A0F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Veiklos aspektas</w:t>
            </w:r>
          </w:p>
        </w:tc>
      </w:tr>
      <w:tr w:rsidR="00606859" w:rsidRPr="003A0F51" w:rsidTr="00606859">
        <w:tc>
          <w:tcPr>
            <w:tcW w:w="1183" w:type="dxa"/>
            <w:shd w:val="clear" w:color="auto" w:fill="auto"/>
          </w:tcPr>
          <w:p w:rsidR="00606859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2.2.1.</w:t>
            </w:r>
          </w:p>
          <w:p w:rsidR="00606859" w:rsidRPr="003A0F51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A0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3.2.1.</w:t>
            </w:r>
          </w:p>
        </w:tc>
        <w:tc>
          <w:tcPr>
            <w:tcW w:w="3065" w:type="dxa"/>
            <w:shd w:val="clear" w:color="auto" w:fill="auto"/>
          </w:tcPr>
          <w:p w:rsidR="00606859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Mokymosi įprasminimas</w:t>
            </w:r>
          </w:p>
          <w:p w:rsidR="00606859" w:rsidRPr="003A0F51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A0F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Mokymasis ne mokykloje</w:t>
            </w:r>
          </w:p>
        </w:tc>
        <w:tc>
          <w:tcPr>
            <w:tcW w:w="5386" w:type="dxa"/>
            <w:shd w:val="clear" w:color="auto" w:fill="auto"/>
          </w:tcPr>
          <w:p w:rsidR="00606859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Mokymasis per patirtį: tyrinėjimas, eksperimentavimas. </w:t>
            </w:r>
          </w:p>
          <w:p w:rsidR="00606859" w:rsidRPr="003A0F51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Edukacinės išvykos. Mokymasis „klasėje be sienų“.</w:t>
            </w:r>
          </w:p>
        </w:tc>
      </w:tr>
      <w:tr w:rsidR="00606859" w:rsidRPr="003A0F51" w:rsidTr="00606859">
        <w:tc>
          <w:tcPr>
            <w:tcW w:w="1183" w:type="dxa"/>
            <w:shd w:val="clear" w:color="auto" w:fill="auto"/>
          </w:tcPr>
          <w:p w:rsidR="00606859" w:rsidRPr="003A0F51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A0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2.4.1.</w:t>
            </w:r>
          </w:p>
        </w:tc>
        <w:tc>
          <w:tcPr>
            <w:tcW w:w="3065" w:type="dxa"/>
            <w:shd w:val="clear" w:color="auto" w:fill="auto"/>
          </w:tcPr>
          <w:p w:rsidR="00606859" w:rsidRPr="003A0F51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0F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Vertinimo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kriterijų aiškumas</w:t>
            </w:r>
          </w:p>
        </w:tc>
        <w:tc>
          <w:tcPr>
            <w:tcW w:w="5386" w:type="dxa"/>
            <w:shd w:val="clear" w:color="auto" w:fill="auto"/>
          </w:tcPr>
          <w:p w:rsidR="00606859" w:rsidRPr="003A0F51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Mokiniams aiškus jų pasiekimų vertinimas</w:t>
            </w:r>
            <w:r w:rsidRPr="003A0F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06859" w:rsidRPr="003A0F51" w:rsidTr="00606859">
        <w:tc>
          <w:tcPr>
            <w:tcW w:w="1183" w:type="dxa"/>
            <w:shd w:val="clear" w:color="auto" w:fill="auto"/>
          </w:tcPr>
          <w:p w:rsidR="00606859" w:rsidRPr="003A0F51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2.1.3.</w:t>
            </w:r>
          </w:p>
        </w:tc>
        <w:tc>
          <w:tcPr>
            <w:tcW w:w="3065" w:type="dxa"/>
            <w:shd w:val="clear" w:color="auto" w:fill="auto"/>
          </w:tcPr>
          <w:p w:rsidR="00606859" w:rsidRPr="003A0F51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Pagalba mokiniui</w:t>
            </w:r>
          </w:p>
        </w:tc>
        <w:tc>
          <w:tcPr>
            <w:tcW w:w="5386" w:type="dxa"/>
            <w:shd w:val="clear" w:color="auto" w:fill="auto"/>
          </w:tcPr>
          <w:p w:rsidR="00606859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Pedagoginė pagalba mokiniams. Logopedo, </w:t>
            </w:r>
          </w:p>
          <w:p w:rsidR="00606859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spec. pedagogo,</w:t>
            </w:r>
          </w:p>
          <w:p w:rsidR="00606859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mokytojų padėjėjų veikla. </w:t>
            </w:r>
          </w:p>
          <w:p w:rsidR="00606859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Namų ruošos centras. Konsultacijos.</w:t>
            </w:r>
          </w:p>
        </w:tc>
      </w:tr>
      <w:tr w:rsidR="00606859" w:rsidRPr="003A0F51" w:rsidTr="00606859">
        <w:tc>
          <w:tcPr>
            <w:tcW w:w="1183" w:type="dxa"/>
            <w:shd w:val="clear" w:color="auto" w:fill="auto"/>
          </w:tcPr>
          <w:p w:rsidR="00606859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2.3.2.</w:t>
            </w:r>
          </w:p>
        </w:tc>
        <w:tc>
          <w:tcPr>
            <w:tcW w:w="3065" w:type="dxa"/>
            <w:shd w:val="clear" w:color="auto" w:fill="auto"/>
          </w:tcPr>
          <w:p w:rsidR="00606859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Veiklos, įvykiai, nuotykiai</w:t>
            </w:r>
          </w:p>
        </w:tc>
        <w:tc>
          <w:tcPr>
            <w:tcW w:w="5386" w:type="dxa"/>
            <w:shd w:val="clear" w:color="auto" w:fill="auto"/>
          </w:tcPr>
          <w:p w:rsidR="00606859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Progimnazijos renginiai ir neformalusis švietimas.</w:t>
            </w:r>
          </w:p>
        </w:tc>
      </w:tr>
      <w:tr w:rsidR="00606859" w:rsidRPr="003A0F51" w:rsidTr="00606859">
        <w:tc>
          <w:tcPr>
            <w:tcW w:w="1183" w:type="dxa"/>
            <w:shd w:val="clear" w:color="auto" w:fill="auto"/>
          </w:tcPr>
          <w:p w:rsidR="00606859" w:rsidRPr="003A0F51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4.2.3.</w:t>
            </w:r>
          </w:p>
        </w:tc>
        <w:tc>
          <w:tcPr>
            <w:tcW w:w="3065" w:type="dxa"/>
            <w:shd w:val="clear" w:color="auto" w:fill="auto"/>
          </w:tcPr>
          <w:p w:rsidR="00606859" w:rsidRPr="003A0F51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Mokyklos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tinklaveika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606859" w:rsidRPr="003A0F51" w:rsidRDefault="00606859" w:rsidP="0060685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Mokyklos įvaizdis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tinklaveika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06859" w:rsidRPr="003A0F51" w:rsidTr="00606859">
        <w:tc>
          <w:tcPr>
            <w:tcW w:w="1183" w:type="dxa"/>
            <w:shd w:val="clear" w:color="auto" w:fill="auto"/>
          </w:tcPr>
          <w:p w:rsidR="00606859" w:rsidRPr="003A0F51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065" w:type="dxa"/>
            <w:shd w:val="clear" w:color="auto" w:fill="auto"/>
          </w:tcPr>
          <w:p w:rsidR="00606859" w:rsidRPr="003A0F51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</w:tcPr>
          <w:p w:rsidR="00606859" w:rsidRPr="003A0F51" w:rsidRDefault="00606859" w:rsidP="0060685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06859" w:rsidRPr="003A0F51" w:rsidTr="00606859">
        <w:tc>
          <w:tcPr>
            <w:tcW w:w="1183" w:type="dxa"/>
            <w:shd w:val="clear" w:color="auto" w:fill="auto"/>
          </w:tcPr>
          <w:p w:rsidR="00606859" w:rsidRPr="003A0F51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065" w:type="dxa"/>
            <w:shd w:val="clear" w:color="auto" w:fill="auto"/>
          </w:tcPr>
          <w:p w:rsidR="00606859" w:rsidRPr="003A0F51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</w:tcPr>
          <w:p w:rsidR="00606859" w:rsidRPr="003A0F51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06859" w:rsidRPr="003A0F51" w:rsidTr="00606859">
        <w:tc>
          <w:tcPr>
            <w:tcW w:w="9634" w:type="dxa"/>
            <w:gridSpan w:val="3"/>
            <w:shd w:val="clear" w:color="auto" w:fill="auto"/>
          </w:tcPr>
          <w:p w:rsidR="00606859" w:rsidRPr="003A0F51" w:rsidRDefault="00606859" w:rsidP="00606859">
            <w:pPr>
              <w:spacing w:after="0" w:line="240" w:lineRule="auto"/>
              <w:ind w:right="-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A0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TOBULINTINI VEIKLOS ASPEKTAI</w:t>
            </w:r>
          </w:p>
        </w:tc>
      </w:tr>
      <w:tr w:rsidR="00606859" w:rsidRPr="003A0F51" w:rsidTr="00606859">
        <w:tc>
          <w:tcPr>
            <w:tcW w:w="1183" w:type="dxa"/>
            <w:shd w:val="clear" w:color="auto" w:fill="auto"/>
          </w:tcPr>
          <w:p w:rsidR="00606859" w:rsidRPr="003A0F51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3065" w:type="dxa"/>
            <w:shd w:val="clear" w:color="auto" w:fill="auto"/>
          </w:tcPr>
          <w:p w:rsidR="00606859" w:rsidRPr="003A0F51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Pažangos pastovumas</w:t>
            </w:r>
          </w:p>
        </w:tc>
        <w:tc>
          <w:tcPr>
            <w:tcW w:w="5386" w:type="dxa"/>
            <w:shd w:val="clear" w:color="auto" w:fill="auto"/>
          </w:tcPr>
          <w:p w:rsidR="00606859" w:rsidRPr="003A0F51" w:rsidRDefault="00606859" w:rsidP="006068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matematikos ir gamtos mokslų pasiekimai.</w:t>
            </w:r>
          </w:p>
        </w:tc>
      </w:tr>
      <w:tr w:rsidR="00606859" w:rsidRPr="003A0F51" w:rsidTr="00606859">
        <w:tc>
          <w:tcPr>
            <w:tcW w:w="1183" w:type="dxa"/>
            <w:shd w:val="clear" w:color="auto" w:fill="auto"/>
          </w:tcPr>
          <w:p w:rsidR="00606859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2.2.2.</w:t>
            </w:r>
          </w:p>
        </w:tc>
        <w:tc>
          <w:tcPr>
            <w:tcW w:w="3065" w:type="dxa"/>
            <w:shd w:val="clear" w:color="auto" w:fill="auto"/>
          </w:tcPr>
          <w:p w:rsidR="00606859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Diferencijavimas, individualizavimas, suasmeninimas</w:t>
            </w:r>
          </w:p>
        </w:tc>
        <w:tc>
          <w:tcPr>
            <w:tcW w:w="5386" w:type="dxa"/>
            <w:shd w:val="clear" w:color="auto" w:fill="auto"/>
          </w:tcPr>
          <w:p w:rsidR="00606859" w:rsidRDefault="00606859" w:rsidP="006068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Skirtingo mokymosi potencialo mokinių ugdymas.</w:t>
            </w:r>
          </w:p>
        </w:tc>
      </w:tr>
      <w:tr w:rsidR="00606859" w:rsidRPr="003A0F51" w:rsidTr="00606859">
        <w:tc>
          <w:tcPr>
            <w:tcW w:w="1183" w:type="dxa"/>
            <w:shd w:val="clear" w:color="auto" w:fill="auto"/>
          </w:tcPr>
          <w:p w:rsidR="00606859" w:rsidRPr="003A0F51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2.4.1.</w:t>
            </w:r>
          </w:p>
        </w:tc>
        <w:tc>
          <w:tcPr>
            <w:tcW w:w="3065" w:type="dxa"/>
            <w:shd w:val="clear" w:color="auto" w:fill="auto"/>
          </w:tcPr>
          <w:p w:rsidR="00606859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Pažangą skatinantis </w:t>
            </w:r>
          </w:p>
          <w:p w:rsidR="00606859" w:rsidRPr="003A0F51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grįžtamasis ryšys</w:t>
            </w:r>
          </w:p>
        </w:tc>
        <w:tc>
          <w:tcPr>
            <w:tcW w:w="5386" w:type="dxa"/>
            <w:shd w:val="clear" w:color="auto" w:fill="auto"/>
          </w:tcPr>
          <w:p w:rsidR="00606859" w:rsidRPr="003A0F51" w:rsidRDefault="00606859" w:rsidP="006068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mokinių pažangos stebėjimas.</w:t>
            </w:r>
          </w:p>
        </w:tc>
      </w:tr>
      <w:tr w:rsidR="00606859" w:rsidRPr="003A0F51" w:rsidTr="00606859">
        <w:tc>
          <w:tcPr>
            <w:tcW w:w="1183" w:type="dxa"/>
            <w:shd w:val="clear" w:color="auto" w:fill="auto"/>
          </w:tcPr>
          <w:p w:rsidR="00606859" w:rsidRPr="003A0F51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2.3.2.</w:t>
            </w:r>
          </w:p>
        </w:tc>
        <w:tc>
          <w:tcPr>
            <w:tcW w:w="3065" w:type="dxa"/>
            <w:shd w:val="clear" w:color="auto" w:fill="auto"/>
          </w:tcPr>
          <w:p w:rsidR="00606859" w:rsidRPr="003A0F51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Darbinga tvarka</w:t>
            </w:r>
          </w:p>
        </w:tc>
        <w:tc>
          <w:tcPr>
            <w:tcW w:w="5386" w:type="dxa"/>
            <w:shd w:val="clear" w:color="auto" w:fill="auto"/>
          </w:tcPr>
          <w:p w:rsidR="00606859" w:rsidRPr="003A0F51" w:rsidRDefault="00606859" w:rsidP="006068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kultūringo elgesio skatinimas.</w:t>
            </w:r>
          </w:p>
        </w:tc>
      </w:tr>
      <w:tr w:rsidR="00606859" w:rsidRPr="003A0F51" w:rsidTr="00606859">
        <w:tc>
          <w:tcPr>
            <w:tcW w:w="1183" w:type="dxa"/>
            <w:shd w:val="clear" w:color="auto" w:fill="auto"/>
          </w:tcPr>
          <w:p w:rsidR="00606859" w:rsidRPr="003A0F51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3065" w:type="dxa"/>
            <w:shd w:val="clear" w:color="auto" w:fill="auto"/>
          </w:tcPr>
          <w:p w:rsidR="00606859" w:rsidRPr="003A0F51" w:rsidRDefault="00606859" w:rsidP="00606859">
            <w:pPr>
              <w:spacing w:after="0" w:line="240" w:lineRule="auto"/>
              <w:ind w:right="-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Šiuolaikiškumas</w:t>
            </w:r>
          </w:p>
        </w:tc>
        <w:tc>
          <w:tcPr>
            <w:tcW w:w="5386" w:type="dxa"/>
            <w:shd w:val="clear" w:color="auto" w:fill="auto"/>
          </w:tcPr>
          <w:p w:rsidR="00606859" w:rsidRPr="003A0F51" w:rsidRDefault="00606859" w:rsidP="0060685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 priemonių ir aplinkų atnaujinimas.</w:t>
            </w:r>
          </w:p>
        </w:tc>
      </w:tr>
    </w:tbl>
    <w:p w:rsidR="00606859" w:rsidRPr="00955DA7" w:rsidRDefault="00606859" w:rsidP="00606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m. s</w:t>
      </w:r>
      <w:r w:rsidRPr="00955DA7">
        <w:rPr>
          <w:rFonts w:ascii="Times New Roman" w:hAnsi="Times New Roman" w:cs="Times New Roman"/>
          <w:b/>
          <w:sz w:val="24"/>
          <w:szCs w:val="24"/>
        </w:rPr>
        <w:t>tiprieji ir tobulintini veiklos aspektai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6859" w:rsidRPr="00606859" w:rsidRDefault="00606859" w:rsidP="00606859">
      <w:pPr>
        <w:rPr>
          <w:rFonts w:ascii="Times New Roman" w:hAnsi="Times New Roman" w:cs="Times New Roman"/>
        </w:rPr>
      </w:pPr>
      <w:bookmarkStart w:id="0" w:name="_GoBack"/>
      <w:bookmarkEnd w:id="0"/>
    </w:p>
    <w:p w:rsidR="004D0123" w:rsidRDefault="004D0123" w:rsidP="004D0123"/>
    <w:p w:rsidR="002D7865" w:rsidRDefault="002D7865" w:rsidP="002D7865"/>
    <w:p w:rsidR="00606859" w:rsidRPr="00955DA7" w:rsidRDefault="006068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06859" w:rsidRPr="00955DA7" w:rsidSect="006068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7A2"/>
    <w:multiLevelType w:val="hybridMultilevel"/>
    <w:tmpl w:val="103899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D26FC"/>
    <w:multiLevelType w:val="hybridMultilevel"/>
    <w:tmpl w:val="7A92C7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97B60"/>
    <w:multiLevelType w:val="hybridMultilevel"/>
    <w:tmpl w:val="B0287F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125C8"/>
    <w:multiLevelType w:val="hybridMultilevel"/>
    <w:tmpl w:val="293EAE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1767E"/>
    <w:multiLevelType w:val="hybridMultilevel"/>
    <w:tmpl w:val="324C07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45DD6"/>
    <w:multiLevelType w:val="hybridMultilevel"/>
    <w:tmpl w:val="402AEA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C1"/>
    <w:rsid w:val="001124D4"/>
    <w:rsid w:val="00132F8F"/>
    <w:rsid w:val="002D7865"/>
    <w:rsid w:val="00465A74"/>
    <w:rsid w:val="004D0123"/>
    <w:rsid w:val="004F7601"/>
    <w:rsid w:val="00606859"/>
    <w:rsid w:val="007612C1"/>
    <w:rsid w:val="00835426"/>
    <w:rsid w:val="00CA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DF2B"/>
  <w15:chartTrackingRefBased/>
  <w15:docId w15:val="{308B8886-4F97-426A-B87F-10AA5205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1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1600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</dc:creator>
  <cp:keywords/>
  <dc:description/>
  <cp:lastModifiedBy>119</cp:lastModifiedBy>
  <cp:revision>4</cp:revision>
  <dcterms:created xsi:type="dcterms:W3CDTF">2022-01-11T12:27:00Z</dcterms:created>
  <dcterms:modified xsi:type="dcterms:W3CDTF">2022-01-13T14:23:00Z</dcterms:modified>
</cp:coreProperties>
</file>